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2A623" w14:textId="77777777" w:rsidR="00133753" w:rsidRPr="00133753" w:rsidRDefault="001E5D99" w:rsidP="008420C9">
      <w:pPr>
        <w:pStyle w:val="Standard"/>
        <w:jc w:val="center"/>
        <w:rPr>
          <w:b/>
          <w:bCs/>
          <w:sz w:val="32"/>
          <w:szCs w:val="32"/>
        </w:rPr>
      </w:pPr>
      <w:r w:rsidRPr="00133753">
        <w:rPr>
          <w:b/>
          <w:bCs/>
          <w:sz w:val="32"/>
          <w:szCs w:val="32"/>
        </w:rPr>
        <w:t>Innovation</w:t>
      </w:r>
      <w:r w:rsidR="00133753" w:rsidRPr="00133753">
        <w:rPr>
          <w:b/>
          <w:bCs/>
          <w:sz w:val="32"/>
          <w:szCs w:val="32"/>
        </w:rPr>
        <w:t xml:space="preserve"> </w:t>
      </w:r>
      <w:r w:rsidRPr="00133753">
        <w:rPr>
          <w:b/>
          <w:bCs/>
          <w:sz w:val="32"/>
          <w:szCs w:val="32"/>
        </w:rPr>
        <w:t xml:space="preserve">at </w:t>
      </w:r>
      <w:r w:rsidR="008420C9" w:rsidRPr="00133753">
        <w:rPr>
          <w:b/>
          <w:bCs/>
          <w:sz w:val="32"/>
          <w:szCs w:val="32"/>
        </w:rPr>
        <w:t>Wakefield Prison</w:t>
      </w:r>
    </w:p>
    <w:p w14:paraId="30C7A84F" w14:textId="48E06B11" w:rsidR="008420C9" w:rsidRPr="00133753" w:rsidRDefault="00133753" w:rsidP="008420C9">
      <w:pPr>
        <w:pStyle w:val="Standard"/>
        <w:jc w:val="center"/>
        <w:rPr>
          <w:b/>
          <w:bCs/>
          <w:sz w:val="28"/>
          <w:szCs w:val="28"/>
        </w:rPr>
      </w:pPr>
      <w:r>
        <w:rPr>
          <w:b/>
          <w:bCs/>
          <w:sz w:val="28"/>
          <w:szCs w:val="28"/>
        </w:rPr>
        <w:t>Derick Smith</w:t>
      </w:r>
      <w:r w:rsidR="008420C9" w:rsidRPr="00133753">
        <w:rPr>
          <w:b/>
          <w:bCs/>
          <w:sz w:val="28"/>
          <w:szCs w:val="28"/>
        </w:rPr>
        <w:t xml:space="preserve"> </w:t>
      </w:r>
    </w:p>
    <w:p w14:paraId="7690B277" w14:textId="77777777" w:rsidR="008420C9" w:rsidRPr="00133753" w:rsidRDefault="008420C9" w:rsidP="008420C9">
      <w:pPr>
        <w:pStyle w:val="Standard"/>
        <w:jc w:val="center"/>
        <w:rPr>
          <w:sz w:val="28"/>
          <w:szCs w:val="28"/>
        </w:rPr>
      </w:pPr>
    </w:p>
    <w:p w14:paraId="281B8248" w14:textId="61AC286F" w:rsidR="008420C9" w:rsidRPr="00133753" w:rsidRDefault="008420C9" w:rsidP="008420C9">
      <w:pPr>
        <w:pStyle w:val="Standard"/>
        <w:rPr>
          <w:bCs/>
          <w:sz w:val="28"/>
          <w:szCs w:val="28"/>
        </w:rPr>
      </w:pPr>
      <w:r w:rsidRPr="00133753">
        <w:rPr>
          <w:bCs/>
          <w:sz w:val="28"/>
          <w:szCs w:val="28"/>
        </w:rPr>
        <w:t xml:space="preserve">Edward Shepherd was appointed </w:t>
      </w:r>
      <w:r w:rsidR="00EA4812" w:rsidRPr="00133753">
        <w:rPr>
          <w:bCs/>
          <w:sz w:val="28"/>
          <w:szCs w:val="28"/>
        </w:rPr>
        <w:t>G</w:t>
      </w:r>
      <w:r w:rsidRPr="00133753">
        <w:rPr>
          <w:bCs/>
          <w:sz w:val="28"/>
          <w:szCs w:val="28"/>
        </w:rPr>
        <w:t xml:space="preserve">overnor of Wakefield </w:t>
      </w:r>
      <w:r w:rsidR="001E5D99" w:rsidRPr="00133753">
        <w:rPr>
          <w:bCs/>
          <w:sz w:val="28"/>
          <w:szCs w:val="28"/>
        </w:rPr>
        <w:t>House of Correction</w:t>
      </w:r>
      <w:r w:rsidRPr="00133753">
        <w:rPr>
          <w:bCs/>
          <w:sz w:val="28"/>
          <w:szCs w:val="28"/>
        </w:rPr>
        <w:t xml:space="preserve"> in 1832 and retired through ill-health in 1864. Following his </w:t>
      </w:r>
      <w:proofErr w:type="gramStart"/>
      <w:r w:rsidRPr="00133753">
        <w:rPr>
          <w:bCs/>
          <w:sz w:val="28"/>
          <w:szCs w:val="28"/>
        </w:rPr>
        <w:t>appointment</w:t>
      </w:r>
      <w:proofErr w:type="gramEnd"/>
      <w:r w:rsidRPr="00133753">
        <w:rPr>
          <w:bCs/>
          <w:sz w:val="28"/>
          <w:szCs w:val="28"/>
        </w:rPr>
        <w:t xml:space="preserve"> he set about bringing in reforms for the prisoners. </w:t>
      </w:r>
      <w:r w:rsidR="00DB1FEC" w:rsidRPr="00133753">
        <w:rPr>
          <w:bCs/>
          <w:sz w:val="28"/>
          <w:szCs w:val="28"/>
        </w:rPr>
        <w:t>H</w:t>
      </w:r>
      <w:r w:rsidRPr="00133753">
        <w:rPr>
          <w:bCs/>
          <w:sz w:val="28"/>
          <w:szCs w:val="28"/>
        </w:rPr>
        <w:t>e introduced mat-making for the short-term prisoners</w:t>
      </w:r>
      <w:r w:rsidR="00DB1FEC" w:rsidRPr="00133753">
        <w:rPr>
          <w:bCs/>
          <w:sz w:val="28"/>
          <w:szCs w:val="28"/>
        </w:rPr>
        <w:t xml:space="preserve">, although the long-term </w:t>
      </w:r>
      <w:r w:rsidR="00655066" w:rsidRPr="00133753">
        <w:rPr>
          <w:bCs/>
          <w:sz w:val="28"/>
          <w:szCs w:val="28"/>
        </w:rPr>
        <w:t>inmates</w:t>
      </w:r>
      <w:r w:rsidR="00DB1FEC" w:rsidRPr="00133753">
        <w:rPr>
          <w:bCs/>
          <w:sz w:val="28"/>
          <w:szCs w:val="28"/>
        </w:rPr>
        <w:t xml:space="preserve"> continued to be made to exercise on the treadmills</w:t>
      </w:r>
      <w:r w:rsidRPr="00133753">
        <w:rPr>
          <w:bCs/>
          <w:sz w:val="28"/>
          <w:szCs w:val="28"/>
        </w:rPr>
        <w:t>. This industry produced goods made by hand from cocoa-</w:t>
      </w:r>
      <w:proofErr w:type="spellStart"/>
      <w:r w:rsidRPr="00133753">
        <w:rPr>
          <w:bCs/>
          <w:sz w:val="28"/>
          <w:szCs w:val="28"/>
        </w:rPr>
        <w:t>fibre</w:t>
      </w:r>
      <w:proofErr w:type="spellEnd"/>
      <w:r w:rsidRPr="00133753">
        <w:rPr>
          <w:bCs/>
          <w:sz w:val="28"/>
          <w:szCs w:val="28"/>
        </w:rPr>
        <w:t xml:space="preserve"> </w:t>
      </w:r>
      <w:r w:rsidR="00EA4812" w:rsidRPr="00133753">
        <w:rPr>
          <w:bCs/>
          <w:sz w:val="28"/>
          <w:szCs w:val="28"/>
        </w:rPr>
        <w:t xml:space="preserve">in the prison workshop </w:t>
      </w:r>
      <w:r w:rsidRPr="00133753">
        <w:rPr>
          <w:bCs/>
          <w:sz w:val="28"/>
          <w:szCs w:val="28"/>
        </w:rPr>
        <w:t xml:space="preserve">to be sold in the shops </w:t>
      </w:r>
      <w:r w:rsidR="00A14215" w:rsidRPr="00133753">
        <w:rPr>
          <w:bCs/>
          <w:sz w:val="28"/>
          <w:szCs w:val="28"/>
        </w:rPr>
        <w:t>of</w:t>
      </w:r>
      <w:r w:rsidRPr="00133753">
        <w:rPr>
          <w:bCs/>
          <w:sz w:val="28"/>
          <w:szCs w:val="28"/>
        </w:rPr>
        <w:t xml:space="preserve"> Wakefield. The main product, matting, was made by inmates, </w:t>
      </w:r>
      <w:r w:rsidR="00EA4812" w:rsidRPr="00133753">
        <w:rPr>
          <w:bCs/>
          <w:sz w:val="28"/>
          <w:szCs w:val="28"/>
        </w:rPr>
        <w:t>and</w:t>
      </w:r>
      <w:r w:rsidRPr="00133753">
        <w:rPr>
          <w:bCs/>
          <w:sz w:val="28"/>
          <w:szCs w:val="28"/>
        </w:rPr>
        <w:t xml:space="preserve"> the profits went towards the</w:t>
      </w:r>
      <w:r w:rsidR="00EA4812" w:rsidRPr="00133753">
        <w:rPr>
          <w:bCs/>
          <w:sz w:val="28"/>
          <w:szCs w:val="28"/>
        </w:rPr>
        <w:t xml:space="preserve"> prisoners’</w:t>
      </w:r>
      <w:r w:rsidRPr="00133753">
        <w:rPr>
          <w:bCs/>
          <w:sz w:val="28"/>
          <w:szCs w:val="28"/>
        </w:rPr>
        <w:t xml:space="preserve"> upkeep</w:t>
      </w:r>
      <w:r w:rsidR="00EA4812" w:rsidRPr="00133753">
        <w:rPr>
          <w:bCs/>
          <w:sz w:val="28"/>
          <w:szCs w:val="28"/>
        </w:rPr>
        <w:t>,</w:t>
      </w:r>
      <w:r w:rsidRPr="00133753">
        <w:rPr>
          <w:bCs/>
          <w:sz w:val="28"/>
          <w:szCs w:val="28"/>
        </w:rPr>
        <w:t xml:space="preserve"> reduc</w:t>
      </w:r>
      <w:r w:rsidR="00EA4812" w:rsidRPr="00133753">
        <w:rPr>
          <w:bCs/>
          <w:sz w:val="28"/>
          <w:szCs w:val="28"/>
        </w:rPr>
        <w:t>ing</w:t>
      </w:r>
      <w:r w:rsidRPr="00133753">
        <w:rPr>
          <w:bCs/>
          <w:sz w:val="28"/>
          <w:szCs w:val="28"/>
        </w:rPr>
        <w:t xml:space="preserve"> the ratepayers’ bill in Wakefield.  </w:t>
      </w:r>
      <w:r w:rsidR="00232DA1" w:rsidRPr="00133753">
        <w:rPr>
          <w:bCs/>
          <w:sz w:val="28"/>
          <w:szCs w:val="28"/>
        </w:rPr>
        <w:t>The c</w:t>
      </w:r>
      <w:r w:rsidRPr="00133753">
        <w:rPr>
          <w:bCs/>
          <w:sz w:val="28"/>
          <w:szCs w:val="28"/>
        </w:rPr>
        <w:t xml:space="preserve">ost </w:t>
      </w:r>
      <w:r w:rsidR="00232DA1" w:rsidRPr="00133753">
        <w:rPr>
          <w:bCs/>
          <w:sz w:val="28"/>
          <w:szCs w:val="28"/>
        </w:rPr>
        <w:t xml:space="preserve">of housing the prisoners </w:t>
      </w:r>
      <w:r w:rsidRPr="00133753">
        <w:rPr>
          <w:bCs/>
          <w:sz w:val="28"/>
          <w:szCs w:val="28"/>
        </w:rPr>
        <w:t xml:space="preserve">came down dramatically over the years. Gradually the market expanded. For </w:t>
      </w:r>
      <w:proofErr w:type="gramStart"/>
      <w:r w:rsidRPr="00133753">
        <w:rPr>
          <w:bCs/>
          <w:sz w:val="28"/>
          <w:szCs w:val="28"/>
        </w:rPr>
        <w:t>example</w:t>
      </w:r>
      <w:proofErr w:type="gramEnd"/>
      <w:r w:rsidRPr="00133753">
        <w:rPr>
          <w:bCs/>
          <w:sz w:val="28"/>
          <w:szCs w:val="28"/>
        </w:rPr>
        <w:t xml:space="preserve"> in 1857 S.L. Evans &amp; Company were appointed as sole agents in the Oxford district for the sale of mats and matting manufactured at the Wakefield House of Correction. </w:t>
      </w:r>
    </w:p>
    <w:p w14:paraId="4261D228" w14:textId="77777777" w:rsidR="008420C9" w:rsidRPr="00133753" w:rsidRDefault="008420C9" w:rsidP="008420C9">
      <w:pPr>
        <w:pStyle w:val="Standard"/>
        <w:rPr>
          <w:bCs/>
          <w:sz w:val="28"/>
          <w:szCs w:val="28"/>
        </w:rPr>
      </w:pPr>
    </w:p>
    <w:p w14:paraId="3DC825BE" w14:textId="24982549" w:rsidR="008420C9" w:rsidRPr="00133753" w:rsidRDefault="008420C9" w:rsidP="008420C9">
      <w:pPr>
        <w:pStyle w:val="Standard"/>
        <w:rPr>
          <w:bCs/>
          <w:sz w:val="28"/>
          <w:szCs w:val="28"/>
        </w:rPr>
      </w:pPr>
      <w:r w:rsidRPr="00133753">
        <w:rPr>
          <w:bCs/>
          <w:sz w:val="28"/>
          <w:szCs w:val="28"/>
        </w:rPr>
        <w:t xml:space="preserve">In 1864 </w:t>
      </w:r>
      <w:proofErr w:type="spellStart"/>
      <w:r w:rsidRPr="00133753">
        <w:rPr>
          <w:bCs/>
          <w:sz w:val="28"/>
          <w:szCs w:val="28"/>
        </w:rPr>
        <w:t>Mr</w:t>
      </w:r>
      <w:proofErr w:type="spellEnd"/>
      <w:r w:rsidRPr="00133753">
        <w:rPr>
          <w:bCs/>
          <w:sz w:val="28"/>
          <w:szCs w:val="28"/>
        </w:rPr>
        <w:t xml:space="preserve"> Shepherd was followed by Captain Armytage as Prison Governor. He continued with the system, and </w:t>
      </w:r>
      <w:r w:rsidR="001E5D99" w:rsidRPr="00133753">
        <w:rPr>
          <w:bCs/>
          <w:sz w:val="28"/>
          <w:szCs w:val="28"/>
        </w:rPr>
        <w:t xml:space="preserve">for much of this time the long-term prisoners also </w:t>
      </w:r>
      <w:r w:rsidR="00950A08" w:rsidRPr="00133753">
        <w:rPr>
          <w:bCs/>
          <w:sz w:val="28"/>
          <w:szCs w:val="28"/>
        </w:rPr>
        <w:t>participated in the mat-making work</w:t>
      </w:r>
      <w:r w:rsidRPr="00133753">
        <w:rPr>
          <w:bCs/>
          <w:sz w:val="28"/>
          <w:szCs w:val="28"/>
        </w:rPr>
        <w:t>. Steam-power</w:t>
      </w:r>
      <w:r w:rsidR="00A14215" w:rsidRPr="00133753">
        <w:rPr>
          <w:bCs/>
          <w:sz w:val="28"/>
          <w:szCs w:val="28"/>
        </w:rPr>
        <w:t>ed</w:t>
      </w:r>
      <w:r w:rsidRPr="00133753">
        <w:rPr>
          <w:bCs/>
          <w:sz w:val="28"/>
          <w:szCs w:val="28"/>
        </w:rPr>
        <w:t xml:space="preserve"> machinery was introduced which increased production </w:t>
      </w:r>
      <w:r w:rsidR="00EA4812" w:rsidRPr="00133753">
        <w:rPr>
          <w:bCs/>
          <w:sz w:val="28"/>
          <w:szCs w:val="28"/>
        </w:rPr>
        <w:t>to the extent</w:t>
      </w:r>
      <w:r w:rsidRPr="00133753">
        <w:rPr>
          <w:bCs/>
          <w:sz w:val="28"/>
          <w:szCs w:val="28"/>
        </w:rPr>
        <w:t xml:space="preserve"> that the prison had to find new outlets for their mats and re-</w:t>
      </w:r>
      <w:proofErr w:type="spellStart"/>
      <w:r w:rsidRPr="00133753">
        <w:rPr>
          <w:bCs/>
          <w:sz w:val="28"/>
          <w:szCs w:val="28"/>
        </w:rPr>
        <w:t>organise</w:t>
      </w:r>
      <w:proofErr w:type="spellEnd"/>
      <w:r w:rsidRPr="00133753">
        <w:rPr>
          <w:bCs/>
          <w:sz w:val="28"/>
          <w:szCs w:val="28"/>
        </w:rPr>
        <w:t xml:space="preserve"> prices. In 1865 the Wakefield Industrial Fine Arts Exhibition was held and the prison was allowed to show these mats. </w:t>
      </w:r>
      <w:r w:rsidR="00EA4812" w:rsidRPr="00133753">
        <w:rPr>
          <w:bCs/>
          <w:sz w:val="28"/>
          <w:szCs w:val="28"/>
        </w:rPr>
        <w:t>Many</w:t>
      </w:r>
      <w:r w:rsidRPr="00133753">
        <w:rPr>
          <w:bCs/>
          <w:sz w:val="28"/>
          <w:szCs w:val="28"/>
        </w:rPr>
        <w:t xml:space="preserve"> of the visitors became interested and the prison received orders for their goods from all over England and Europe. </w:t>
      </w:r>
    </w:p>
    <w:p w14:paraId="425CC25D" w14:textId="77777777" w:rsidR="008420C9" w:rsidRPr="00133753" w:rsidRDefault="008420C9" w:rsidP="008420C9">
      <w:pPr>
        <w:pStyle w:val="Standard"/>
        <w:rPr>
          <w:bCs/>
          <w:sz w:val="28"/>
          <w:szCs w:val="28"/>
        </w:rPr>
      </w:pPr>
    </w:p>
    <w:p w14:paraId="7B99498A" w14:textId="1F2BA787" w:rsidR="008420C9" w:rsidRPr="00133753" w:rsidRDefault="008420C9" w:rsidP="008420C9">
      <w:pPr>
        <w:pStyle w:val="Standard"/>
        <w:rPr>
          <w:bCs/>
          <w:sz w:val="28"/>
          <w:szCs w:val="28"/>
        </w:rPr>
      </w:pPr>
      <w:r w:rsidRPr="00133753">
        <w:rPr>
          <w:bCs/>
          <w:sz w:val="28"/>
          <w:szCs w:val="28"/>
        </w:rPr>
        <w:t xml:space="preserve">Although this business was good for Wakefield taxpayers, the prison </w:t>
      </w:r>
      <w:r w:rsidR="00EA4812" w:rsidRPr="00133753">
        <w:rPr>
          <w:bCs/>
          <w:sz w:val="28"/>
          <w:szCs w:val="28"/>
        </w:rPr>
        <w:t>sold</w:t>
      </w:r>
      <w:r w:rsidRPr="00133753">
        <w:rPr>
          <w:bCs/>
          <w:sz w:val="28"/>
          <w:szCs w:val="28"/>
        </w:rPr>
        <w:t xml:space="preserve"> their goods below market price creating unrest among weavers and shop keepers throughout the country. This eventually led to a debate in Parliament. </w:t>
      </w:r>
      <w:r w:rsidR="00950A08" w:rsidRPr="00133753">
        <w:rPr>
          <w:bCs/>
          <w:sz w:val="28"/>
          <w:szCs w:val="28"/>
        </w:rPr>
        <w:t>It was argued that it</w:t>
      </w:r>
      <w:r w:rsidRPr="00133753">
        <w:rPr>
          <w:bCs/>
          <w:sz w:val="28"/>
          <w:szCs w:val="28"/>
        </w:rPr>
        <w:t xml:space="preserve"> was wrong to use prison </w:t>
      </w:r>
      <w:proofErr w:type="spellStart"/>
      <w:r w:rsidRPr="00133753">
        <w:rPr>
          <w:bCs/>
          <w:sz w:val="28"/>
          <w:szCs w:val="28"/>
        </w:rPr>
        <w:t>labour</w:t>
      </w:r>
      <w:proofErr w:type="spellEnd"/>
      <w:r w:rsidRPr="00133753">
        <w:rPr>
          <w:bCs/>
          <w:sz w:val="28"/>
          <w:szCs w:val="28"/>
        </w:rPr>
        <w:t xml:space="preserve"> to make mats which were sold under market value</w:t>
      </w:r>
      <w:r w:rsidR="00EA4812" w:rsidRPr="00133753">
        <w:rPr>
          <w:bCs/>
          <w:sz w:val="28"/>
          <w:szCs w:val="28"/>
        </w:rPr>
        <w:t>,</w:t>
      </w:r>
      <w:r w:rsidRPr="00133753">
        <w:rPr>
          <w:bCs/>
          <w:sz w:val="28"/>
          <w:szCs w:val="28"/>
        </w:rPr>
        <w:t xml:space="preserve"> </w:t>
      </w:r>
      <w:r w:rsidR="00EA4812" w:rsidRPr="00133753">
        <w:rPr>
          <w:bCs/>
          <w:sz w:val="28"/>
          <w:szCs w:val="28"/>
        </w:rPr>
        <w:t>thus</w:t>
      </w:r>
      <w:r w:rsidRPr="00133753">
        <w:rPr>
          <w:bCs/>
          <w:sz w:val="28"/>
          <w:szCs w:val="28"/>
        </w:rPr>
        <w:t xml:space="preserve"> reducing sales </w:t>
      </w:r>
      <w:r w:rsidR="00950A08" w:rsidRPr="00133753">
        <w:rPr>
          <w:bCs/>
          <w:sz w:val="28"/>
          <w:szCs w:val="28"/>
        </w:rPr>
        <w:t>of producers from elsewhere</w:t>
      </w:r>
      <w:r w:rsidRPr="00133753">
        <w:rPr>
          <w:bCs/>
          <w:sz w:val="28"/>
          <w:szCs w:val="28"/>
        </w:rPr>
        <w:t xml:space="preserve">.  During the debate two visiting Justices of the Peace from Wakefield, Major Waterhouse and </w:t>
      </w:r>
      <w:proofErr w:type="spellStart"/>
      <w:r w:rsidRPr="00133753">
        <w:rPr>
          <w:bCs/>
          <w:sz w:val="28"/>
          <w:szCs w:val="28"/>
        </w:rPr>
        <w:t>Mr</w:t>
      </w:r>
      <w:proofErr w:type="spellEnd"/>
      <w:r w:rsidRPr="00133753">
        <w:rPr>
          <w:bCs/>
          <w:sz w:val="28"/>
          <w:szCs w:val="28"/>
        </w:rPr>
        <w:t xml:space="preserve"> Akroyd, argued for the system. They explained that the </w:t>
      </w:r>
      <w:r w:rsidR="00EA4812" w:rsidRPr="00133753">
        <w:rPr>
          <w:bCs/>
          <w:sz w:val="28"/>
          <w:szCs w:val="28"/>
        </w:rPr>
        <w:t>employment</w:t>
      </w:r>
      <w:r w:rsidRPr="00133753">
        <w:rPr>
          <w:bCs/>
          <w:sz w:val="28"/>
          <w:szCs w:val="28"/>
        </w:rPr>
        <w:t xml:space="preserve"> of the prisoners had greatly reduced the numbers in the prison and the numbers returning. It had also educated the prisoners for their release. They suggested that it was up to the weavers to catch up in the market as it was supply and demand that set prices and contracts. </w:t>
      </w:r>
      <w:proofErr w:type="gramStart"/>
      <w:r w:rsidRPr="00133753">
        <w:rPr>
          <w:bCs/>
          <w:sz w:val="28"/>
          <w:szCs w:val="28"/>
        </w:rPr>
        <w:t>Also</w:t>
      </w:r>
      <w:proofErr w:type="gramEnd"/>
      <w:r w:rsidRPr="00133753">
        <w:rPr>
          <w:bCs/>
          <w:sz w:val="28"/>
          <w:szCs w:val="28"/>
        </w:rPr>
        <w:t xml:space="preserve"> they had heard </w:t>
      </w:r>
      <w:r w:rsidR="00EA4812" w:rsidRPr="00133753">
        <w:rPr>
          <w:bCs/>
          <w:sz w:val="28"/>
          <w:szCs w:val="28"/>
        </w:rPr>
        <w:t xml:space="preserve">that </w:t>
      </w:r>
      <w:r w:rsidRPr="00133753">
        <w:rPr>
          <w:bCs/>
          <w:sz w:val="28"/>
          <w:szCs w:val="28"/>
        </w:rPr>
        <w:t xml:space="preserve">other prisons had adopted mat-making to reduce rates for their townspeople. </w:t>
      </w:r>
    </w:p>
    <w:p w14:paraId="42A73895" w14:textId="77777777" w:rsidR="008420C9" w:rsidRPr="00133753" w:rsidRDefault="008420C9" w:rsidP="008420C9">
      <w:pPr>
        <w:pStyle w:val="Standard"/>
        <w:rPr>
          <w:bCs/>
          <w:sz w:val="28"/>
          <w:szCs w:val="28"/>
        </w:rPr>
      </w:pPr>
    </w:p>
    <w:p w14:paraId="243272F0" w14:textId="3D8B2091" w:rsidR="008420C9" w:rsidRPr="00133753" w:rsidRDefault="008420C9" w:rsidP="008420C9">
      <w:pPr>
        <w:pStyle w:val="Standard"/>
        <w:rPr>
          <w:bCs/>
          <w:sz w:val="28"/>
          <w:szCs w:val="28"/>
        </w:rPr>
      </w:pPr>
      <w:r w:rsidRPr="00133753">
        <w:rPr>
          <w:bCs/>
          <w:sz w:val="28"/>
          <w:szCs w:val="28"/>
        </w:rPr>
        <w:t xml:space="preserve">One long-standing outlet for Wakefield prison mats was W &amp; J Baldwins, Brush manufacturers, St James Street Brush Works, Burnley, who advertised their goods regularly, </w:t>
      </w:r>
      <w:r w:rsidR="00EA4812" w:rsidRPr="00133753">
        <w:rPr>
          <w:bCs/>
          <w:sz w:val="28"/>
          <w:szCs w:val="28"/>
        </w:rPr>
        <w:t>‘</w:t>
      </w:r>
      <w:r w:rsidRPr="00133753">
        <w:rPr>
          <w:bCs/>
          <w:sz w:val="28"/>
          <w:szCs w:val="28"/>
        </w:rPr>
        <w:t>prices reasonable</w:t>
      </w:r>
      <w:r w:rsidR="00EA4812" w:rsidRPr="00133753">
        <w:rPr>
          <w:bCs/>
          <w:sz w:val="28"/>
          <w:szCs w:val="28"/>
        </w:rPr>
        <w:t>’</w:t>
      </w:r>
      <w:r w:rsidRPr="00133753">
        <w:rPr>
          <w:bCs/>
          <w:sz w:val="28"/>
          <w:szCs w:val="28"/>
        </w:rPr>
        <w:t xml:space="preserve">, </w:t>
      </w:r>
      <w:r w:rsidR="00EA4812" w:rsidRPr="00133753">
        <w:rPr>
          <w:bCs/>
          <w:sz w:val="28"/>
          <w:szCs w:val="28"/>
        </w:rPr>
        <w:t>‘</w:t>
      </w:r>
      <w:r w:rsidRPr="00133753">
        <w:rPr>
          <w:bCs/>
          <w:sz w:val="28"/>
          <w:szCs w:val="28"/>
        </w:rPr>
        <w:t>all goods warranted</w:t>
      </w:r>
      <w:r w:rsidR="00EA4812" w:rsidRPr="00133753">
        <w:rPr>
          <w:bCs/>
          <w:sz w:val="28"/>
          <w:szCs w:val="28"/>
        </w:rPr>
        <w:t>’</w:t>
      </w:r>
      <w:r w:rsidRPr="00133753">
        <w:rPr>
          <w:bCs/>
          <w:sz w:val="28"/>
          <w:szCs w:val="28"/>
        </w:rPr>
        <w:t xml:space="preserve"> and returnable if unsatisfactory. This </w:t>
      </w:r>
      <w:r w:rsidR="00EA4812" w:rsidRPr="00133753">
        <w:rPr>
          <w:bCs/>
          <w:sz w:val="28"/>
          <w:szCs w:val="28"/>
        </w:rPr>
        <w:t xml:space="preserve">order </w:t>
      </w:r>
      <w:r w:rsidRPr="00133753">
        <w:rPr>
          <w:bCs/>
          <w:sz w:val="28"/>
          <w:szCs w:val="28"/>
        </w:rPr>
        <w:t xml:space="preserve">carried on till the firm cancelled the contract in 1882 after years of trade. The prison found new outlets in the shops, but they had to sell at market price. </w:t>
      </w:r>
      <w:r w:rsidRPr="00133753">
        <w:rPr>
          <w:bCs/>
          <w:sz w:val="28"/>
          <w:szCs w:val="28"/>
        </w:rPr>
        <w:lastRenderedPageBreak/>
        <w:t>From 1877 convicts could no longer make matting as a result of several disturbances in prisons arising from the work, so only short-term prisoners continued to make mats. By May 1888 the total number of prisoners employed in mat-making was only</w:t>
      </w:r>
      <w:r w:rsidR="005F4E02" w:rsidRPr="00133753">
        <w:rPr>
          <w:bCs/>
          <w:sz w:val="28"/>
          <w:szCs w:val="28"/>
        </w:rPr>
        <w:t xml:space="preserve"> </w:t>
      </w:r>
      <w:r w:rsidRPr="00133753">
        <w:rPr>
          <w:bCs/>
          <w:sz w:val="28"/>
          <w:szCs w:val="28"/>
        </w:rPr>
        <w:t xml:space="preserve">1660 in all prisons. The Home Secretary was put under pressure to abolish mat-making throughout the prison system but prisons continued to resist and carried on till July 1895 when phasing-out began. </w:t>
      </w:r>
    </w:p>
    <w:p w14:paraId="3E702D9D" w14:textId="77777777" w:rsidR="008420C9" w:rsidRPr="00133753" w:rsidRDefault="008420C9" w:rsidP="008420C9">
      <w:pPr>
        <w:pStyle w:val="Standard"/>
        <w:rPr>
          <w:bCs/>
          <w:sz w:val="28"/>
          <w:szCs w:val="28"/>
        </w:rPr>
      </w:pPr>
    </w:p>
    <w:p w14:paraId="7092C45D" w14:textId="1288153A" w:rsidR="008420C9" w:rsidRPr="00133753" w:rsidRDefault="008420C9" w:rsidP="008420C9">
      <w:pPr>
        <w:pStyle w:val="Standard"/>
        <w:rPr>
          <w:bCs/>
          <w:sz w:val="28"/>
          <w:szCs w:val="28"/>
        </w:rPr>
      </w:pPr>
      <w:r w:rsidRPr="00133753">
        <w:rPr>
          <w:bCs/>
          <w:sz w:val="28"/>
          <w:szCs w:val="28"/>
        </w:rPr>
        <w:t xml:space="preserve">Wakefield was the only prison in the country to use steam machinery for the production of mats. The city can be proud of this innovation which found useful and profitable work for prisoners. Let’s not forget </w:t>
      </w:r>
      <w:proofErr w:type="spellStart"/>
      <w:r w:rsidRPr="00133753">
        <w:rPr>
          <w:bCs/>
          <w:sz w:val="28"/>
          <w:szCs w:val="28"/>
        </w:rPr>
        <w:t>Mr</w:t>
      </w:r>
      <w:proofErr w:type="spellEnd"/>
      <w:r w:rsidRPr="00133753">
        <w:rPr>
          <w:bCs/>
          <w:sz w:val="28"/>
          <w:szCs w:val="28"/>
        </w:rPr>
        <w:t xml:space="preserve"> Edward Shepherd whose reforms benefitted the people of Wakefield. </w:t>
      </w:r>
    </w:p>
    <w:p w14:paraId="498405F1" w14:textId="77777777" w:rsidR="008420C9" w:rsidRPr="00133753" w:rsidRDefault="008420C9" w:rsidP="008420C9">
      <w:pPr>
        <w:pStyle w:val="Standard"/>
        <w:rPr>
          <w:bCs/>
          <w:sz w:val="28"/>
          <w:szCs w:val="28"/>
        </w:rPr>
      </w:pPr>
    </w:p>
    <w:p w14:paraId="68E4C697" w14:textId="639E783A" w:rsidR="008420C9" w:rsidRPr="00133753" w:rsidRDefault="008420C9" w:rsidP="008420C9">
      <w:pPr>
        <w:pStyle w:val="Standard"/>
        <w:rPr>
          <w:bCs/>
          <w:sz w:val="28"/>
          <w:szCs w:val="28"/>
        </w:rPr>
      </w:pPr>
      <w:r w:rsidRPr="00133753">
        <w:rPr>
          <w:bCs/>
          <w:sz w:val="28"/>
          <w:szCs w:val="28"/>
        </w:rPr>
        <w:t xml:space="preserve">Sources of information, Newspapers Norwich Mercury, The Suffolk chronicle or Weekly general Advertiser &amp; County Express, Sheffield Daily Telegraph, Yorkshire Post &amp; Leeds </w:t>
      </w:r>
      <w:proofErr w:type="spellStart"/>
      <w:r w:rsidRPr="00133753">
        <w:rPr>
          <w:bCs/>
          <w:sz w:val="28"/>
          <w:szCs w:val="28"/>
        </w:rPr>
        <w:t>ntelligencer</w:t>
      </w:r>
      <w:proofErr w:type="spellEnd"/>
      <w:r w:rsidRPr="00133753">
        <w:rPr>
          <w:bCs/>
          <w:sz w:val="28"/>
          <w:szCs w:val="28"/>
        </w:rPr>
        <w:t>, Wakefield Free Press, Burnley Express, Salisbury &amp; Winchester Journal, Leeds Intelligencer, Armagh Guardian, Globe, Barnsley Chronicle, Leeds Times,</w:t>
      </w:r>
      <w:r w:rsidR="00DB1FEC" w:rsidRPr="00133753">
        <w:rPr>
          <w:bCs/>
          <w:sz w:val="28"/>
          <w:szCs w:val="28"/>
        </w:rPr>
        <w:t xml:space="preserve"> </w:t>
      </w:r>
      <w:r w:rsidRPr="00133753">
        <w:rPr>
          <w:bCs/>
          <w:sz w:val="28"/>
          <w:szCs w:val="28"/>
        </w:rPr>
        <w:t xml:space="preserve">The Morning Advertiser, Oxford Chronicle &amp; Reading Gazette. </w:t>
      </w:r>
    </w:p>
    <w:p w14:paraId="2BA3791B" w14:textId="77777777" w:rsidR="008420C9" w:rsidRPr="00133753" w:rsidRDefault="008420C9" w:rsidP="008420C9">
      <w:pPr>
        <w:pStyle w:val="Standard"/>
        <w:rPr>
          <w:bCs/>
          <w:sz w:val="28"/>
          <w:szCs w:val="28"/>
        </w:rPr>
      </w:pPr>
    </w:p>
    <w:p w14:paraId="3969CA04" w14:textId="0E287748" w:rsidR="008420C9" w:rsidRPr="00133753" w:rsidRDefault="00C4427D" w:rsidP="008420C9">
      <w:pPr>
        <w:pStyle w:val="Standard"/>
        <w:rPr>
          <w:sz w:val="28"/>
          <w:szCs w:val="28"/>
        </w:rPr>
      </w:pPr>
      <w:r>
        <w:rPr>
          <w:bCs/>
          <w:sz w:val="28"/>
          <w:szCs w:val="28"/>
        </w:rPr>
        <w:t>©</w:t>
      </w:r>
      <w:r w:rsidR="008420C9" w:rsidRPr="00133753">
        <w:rPr>
          <w:bCs/>
          <w:sz w:val="28"/>
          <w:szCs w:val="28"/>
        </w:rPr>
        <w:t xml:space="preserve">Derick Smith </w:t>
      </w:r>
      <w:r>
        <w:rPr>
          <w:bCs/>
          <w:sz w:val="28"/>
          <w:szCs w:val="28"/>
        </w:rPr>
        <w:t>2023</w:t>
      </w:r>
      <w:r w:rsidR="008420C9" w:rsidRPr="00133753">
        <w:rPr>
          <w:bCs/>
          <w:sz w:val="28"/>
          <w:szCs w:val="28"/>
        </w:rPr>
        <w:t xml:space="preserve">       </w:t>
      </w:r>
    </w:p>
    <w:p w14:paraId="2A77C0B0" w14:textId="77777777" w:rsidR="00F42D5F" w:rsidRPr="00133753" w:rsidRDefault="00F42D5F">
      <w:pPr>
        <w:rPr>
          <w:sz w:val="28"/>
          <w:szCs w:val="28"/>
        </w:rPr>
      </w:pPr>
    </w:p>
    <w:sectPr w:rsidR="00F42D5F" w:rsidRPr="00133753">
      <w:pgSz w:w="12240" w:h="15840"/>
      <w:pgMar w:top="1134" w:right="1418"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0C9"/>
    <w:rsid w:val="00133753"/>
    <w:rsid w:val="001E5D99"/>
    <w:rsid w:val="00232DA1"/>
    <w:rsid w:val="00310D0E"/>
    <w:rsid w:val="005F4E02"/>
    <w:rsid w:val="00655066"/>
    <w:rsid w:val="008420C9"/>
    <w:rsid w:val="00950A08"/>
    <w:rsid w:val="00A14215"/>
    <w:rsid w:val="00C4427D"/>
    <w:rsid w:val="00DB1FEC"/>
    <w:rsid w:val="00E14ADE"/>
    <w:rsid w:val="00E82E69"/>
    <w:rsid w:val="00EA4812"/>
    <w:rsid w:val="00F42D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AB4A3D4"/>
  <w15:chartTrackingRefBased/>
  <w15:docId w15:val="{A65AB49B-1A73-EB46-A8F4-CC9467553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ADE"/>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14ADE"/>
    <w:rPr>
      <w:b/>
      <w:bCs/>
    </w:rPr>
  </w:style>
  <w:style w:type="paragraph" w:customStyle="1" w:styleId="Standard">
    <w:name w:val="Standard"/>
    <w:rsid w:val="008420C9"/>
    <w:pPr>
      <w:widowControl w:val="0"/>
      <w:suppressAutoHyphens/>
      <w:autoSpaceDN w:val="0"/>
      <w:textAlignment w:val="baseline"/>
    </w:pPr>
    <w:rPr>
      <w:rFonts w:ascii="Times New Roman" w:eastAsia="SimSun" w:hAnsi="Times New Roman" w:cs="Arial"/>
      <w:kern w:val="3"/>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595</Words>
  <Characters>3396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Taylor</dc:creator>
  <cp:keywords/>
  <dc:description/>
  <cp:lastModifiedBy>Shirley Levon</cp:lastModifiedBy>
  <cp:revision>9</cp:revision>
  <dcterms:created xsi:type="dcterms:W3CDTF">2023-01-30T21:15:00Z</dcterms:created>
  <dcterms:modified xsi:type="dcterms:W3CDTF">2023-03-01T10:55:00Z</dcterms:modified>
</cp:coreProperties>
</file>